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B" w:rsidRPr="000D29EE" w:rsidRDefault="005374BB" w:rsidP="005374BB">
      <w:pPr>
        <w:spacing w:after="200"/>
        <w:jc w:val="both"/>
      </w:pPr>
      <w:r w:rsidRPr="009431C7">
        <w:rPr>
          <w:rFonts w:hint="eastAsia"/>
          <w:b/>
          <w:lang w:eastAsia="zh-TW"/>
        </w:rPr>
        <w:t>T</w:t>
      </w:r>
      <w:r w:rsidRPr="009431C7">
        <w:rPr>
          <w:b/>
          <w:lang w:eastAsia="zh-TW"/>
        </w:rPr>
        <w:t>a</w:t>
      </w:r>
      <w:r w:rsidRPr="009431C7">
        <w:rPr>
          <w:rFonts w:hint="eastAsia"/>
          <w:b/>
          <w:lang w:eastAsia="zh-TW"/>
        </w:rPr>
        <w:t xml:space="preserve">ble </w:t>
      </w:r>
      <w:r w:rsidR="00BF16FE">
        <w:rPr>
          <w:rFonts w:hint="eastAsia"/>
          <w:b/>
          <w:lang w:eastAsia="zh-TW"/>
        </w:rPr>
        <w:t>S</w:t>
      </w:r>
      <w:r w:rsidR="003D43B0">
        <w:rPr>
          <w:rFonts w:hint="eastAsia"/>
          <w:b/>
          <w:lang w:eastAsia="zh-TW"/>
        </w:rPr>
        <w:t>1</w:t>
      </w:r>
      <w:r w:rsidRPr="009431C7">
        <w:rPr>
          <w:rFonts w:hint="eastAsia"/>
          <w:b/>
          <w:lang w:eastAsia="zh-TW"/>
        </w:rPr>
        <w:t>.</w:t>
      </w:r>
      <w:r>
        <w:rPr>
          <w:rFonts w:hint="eastAsia"/>
          <w:lang w:eastAsia="zh-TW"/>
        </w:rPr>
        <w:t xml:space="preserve"> </w:t>
      </w:r>
      <w:r w:rsidRPr="00BF16FE">
        <w:rPr>
          <w:rFonts w:hint="eastAsia"/>
          <w:b/>
          <w:lang w:eastAsia="zh-TW"/>
        </w:rPr>
        <w:t xml:space="preserve">Transmigration assay </w:t>
      </w:r>
      <w:r w:rsidRPr="00BF16FE">
        <w:rPr>
          <w:rFonts w:hint="eastAsia"/>
          <w:b/>
          <w:i/>
          <w:lang w:eastAsia="zh-TW"/>
        </w:rPr>
        <w:t>in vitro</w:t>
      </w:r>
      <w:r w:rsidRPr="00BF16FE">
        <w:rPr>
          <w:rFonts w:hint="eastAsia"/>
          <w:b/>
          <w:lang w:eastAsia="zh-TW"/>
        </w:rPr>
        <w:t xml:space="preserve">: </w:t>
      </w:r>
      <w:r w:rsidR="00EE35C2" w:rsidRPr="00BF16FE">
        <w:rPr>
          <w:rFonts w:hint="eastAsia"/>
          <w:b/>
          <w:lang w:eastAsia="zh-TW"/>
        </w:rPr>
        <w:t>cell migration of activat</w:t>
      </w:r>
      <w:r w:rsidR="00616977">
        <w:rPr>
          <w:rFonts w:hint="eastAsia"/>
          <w:b/>
          <w:lang w:eastAsia="zh-TW"/>
        </w:rPr>
        <w:t xml:space="preserve">ed </w:t>
      </w:r>
      <w:r w:rsidRPr="00BF16FE">
        <w:rPr>
          <w:rFonts w:hint="eastAsia"/>
          <w:b/>
          <w:lang w:eastAsia="zh-TW"/>
        </w:rPr>
        <w:t>DCs to glutamine or other tested amino acids.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589"/>
        <w:gridCol w:w="1016"/>
      </w:tblGrid>
      <w:tr w:rsidR="00EE35C2" w:rsidRPr="009431C7" w:rsidTr="009431C7">
        <w:tc>
          <w:tcPr>
            <w:tcW w:w="2518" w:type="dxa"/>
            <w:tcBorders>
              <w:top w:val="nil"/>
              <w:bottom w:val="nil"/>
            </w:tcBorders>
          </w:tcPr>
          <w:p w:rsidR="00EE35C2" w:rsidRPr="009431C7" w:rsidRDefault="00EE35C2" w:rsidP="00513ECB">
            <w:pPr>
              <w:spacing w:before="200" w:after="200"/>
              <w:jc w:val="both"/>
              <w:rPr>
                <w:b/>
                <w:sz w:val="24"/>
                <w:lang w:eastAsia="zh-TW"/>
              </w:rPr>
            </w:pPr>
            <w:r w:rsidRPr="009431C7">
              <w:rPr>
                <w:b/>
                <w:sz w:val="24"/>
              </w:rPr>
              <w:t>1</w:t>
            </w:r>
            <w:r w:rsidRPr="009431C7">
              <w:rPr>
                <w:rFonts w:hint="eastAsia"/>
                <w:b/>
                <w:sz w:val="24"/>
                <w:lang w:eastAsia="zh-TW"/>
              </w:rPr>
              <w:t xml:space="preserve"> </w:t>
            </w:r>
            <w:r w:rsidRPr="009431C7">
              <w:rPr>
                <w:b/>
                <w:sz w:val="24"/>
              </w:rPr>
              <w:t>μg</w:t>
            </w:r>
            <w:r w:rsidRPr="009431C7">
              <w:rPr>
                <w:rFonts w:hint="eastAsia"/>
                <w:b/>
                <w:sz w:val="24"/>
                <w:lang w:eastAsia="zh-TW"/>
              </w:rPr>
              <w:t>/</w:t>
            </w:r>
            <w:r w:rsidRPr="009431C7">
              <w:rPr>
                <w:b/>
                <w:sz w:val="24"/>
              </w:rPr>
              <w:t>ml</w:t>
            </w:r>
            <w:r w:rsidRPr="009431C7">
              <w:rPr>
                <w:rFonts w:hint="eastAsia"/>
                <w:b/>
                <w:sz w:val="24"/>
                <w:lang w:eastAsia="zh-TW"/>
              </w:rPr>
              <w:t xml:space="preserve"> LPS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E35C2" w:rsidRPr="009431C7" w:rsidRDefault="00EE35C2" w:rsidP="00513ECB">
            <w:pPr>
              <w:spacing w:before="200" w:after="200"/>
              <w:jc w:val="both"/>
              <w:rPr>
                <w:b/>
                <w:sz w:val="24"/>
                <w:lang w:eastAsia="zh-TW"/>
              </w:rPr>
            </w:pPr>
            <w:r w:rsidRPr="009431C7">
              <w:rPr>
                <w:b/>
                <w:sz w:val="24"/>
                <w:lang w:eastAsia="zh-TW"/>
              </w:rPr>
              <w:t>Tested medium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EE35C2" w:rsidRPr="009431C7" w:rsidRDefault="00EE35C2" w:rsidP="005B1456">
            <w:pPr>
              <w:spacing w:before="200" w:after="200"/>
              <w:jc w:val="center"/>
              <w:rPr>
                <w:b/>
                <w:sz w:val="24"/>
                <w:lang w:eastAsia="zh-TW"/>
              </w:rPr>
            </w:pPr>
            <w:r w:rsidRPr="009431C7">
              <w:rPr>
                <w:rFonts w:hint="eastAsia"/>
                <w:b/>
                <w:sz w:val="24"/>
                <w:lang w:eastAsia="zh-TW"/>
              </w:rPr>
              <w:t>M</w:t>
            </w:r>
            <w:bookmarkStart w:id="0" w:name="_GoBack"/>
            <w:bookmarkEnd w:id="0"/>
            <w:r w:rsidRPr="009431C7">
              <w:rPr>
                <w:rFonts w:hint="eastAsia"/>
                <w:b/>
                <w:sz w:val="24"/>
                <w:lang w:eastAsia="zh-TW"/>
              </w:rPr>
              <w:t>igration value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E35C2" w:rsidRPr="009431C7" w:rsidRDefault="00EE35C2" w:rsidP="00513ECB">
            <w:pPr>
              <w:spacing w:before="200" w:after="200"/>
              <w:jc w:val="center"/>
              <w:rPr>
                <w:b/>
                <w:sz w:val="24"/>
                <w:lang w:eastAsia="zh-TW"/>
              </w:rPr>
            </w:pPr>
            <w:r w:rsidRPr="009431C7">
              <w:rPr>
                <w:rFonts w:hint="eastAsia"/>
                <w:b/>
                <w:sz w:val="24"/>
                <w:lang w:eastAsia="zh-TW"/>
              </w:rPr>
              <w:t>SEM</w:t>
            </w:r>
          </w:p>
        </w:tc>
      </w:tr>
      <w:tr w:rsidR="00EE35C2" w:rsidRPr="006A7049" w:rsidTr="009431C7">
        <w:tc>
          <w:tcPr>
            <w:tcW w:w="2518" w:type="dxa"/>
            <w:tcBorders>
              <w:top w:val="nil"/>
            </w:tcBorders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N</w:t>
            </w:r>
            <w:r>
              <w:rPr>
                <w:rFonts w:hint="eastAsia"/>
                <w:sz w:val="24"/>
                <w:lang w:eastAsia="zh-TW"/>
              </w:rPr>
              <w:t>o treatment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sz w:val="24"/>
                <w:lang w:eastAsia="zh-TW"/>
              </w:rPr>
              <w:t>C</w:t>
            </w:r>
            <w:r w:rsidRPr="006A7049">
              <w:rPr>
                <w:rFonts w:hint="eastAsia"/>
                <w:sz w:val="24"/>
                <w:lang w:eastAsia="zh-TW"/>
              </w:rPr>
              <w:t>ontrol medium (0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rFonts w:hint="eastAsia"/>
                <w:sz w:val="24"/>
                <w:lang w:eastAsia="zh-TW"/>
              </w:rPr>
              <w:t>mM Gln)</w:t>
            </w:r>
          </w:p>
        </w:tc>
        <w:tc>
          <w:tcPr>
            <w:tcW w:w="2589" w:type="dxa"/>
            <w:tcBorders>
              <w:top w:val="nil"/>
            </w:tcBorders>
            <w:shd w:val="clear" w:color="auto" w:fill="auto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1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auto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sz w:val="24"/>
                <w:lang w:eastAsia="zh-TW"/>
              </w:rPr>
              <w:t>0.1</w:t>
            </w:r>
          </w:p>
        </w:tc>
      </w:tr>
      <w:tr w:rsidR="00EE35C2" w:rsidRPr="006A7049" w:rsidTr="009431C7">
        <w:tc>
          <w:tcPr>
            <w:tcW w:w="2518" w:type="dxa"/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O</w:t>
            </w:r>
            <w:r>
              <w:rPr>
                <w:rFonts w:hint="eastAsia"/>
                <w:sz w:val="24"/>
                <w:lang w:eastAsia="zh-TW"/>
              </w:rPr>
              <w:t>vernight treatment</w:t>
            </w:r>
          </w:p>
        </w:tc>
        <w:tc>
          <w:tcPr>
            <w:tcW w:w="3119" w:type="dxa"/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sz w:val="24"/>
                <w:lang w:eastAsia="zh-TW"/>
              </w:rPr>
              <w:t>C</w:t>
            </w:r>
            <w:r w:rsidRPr="006A7049">
              <w:rPr>
                <w:rFonts w:hint="eastAsia"/>
                <w:sz w:val="24"/>
                <w:lang w:eastAsia="zh-TW"/>
              </w:rPr>
              <w:t>ontrol medium (0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rFonts w:hint="eastAsia"/>
                <w:sz w:val="24"/>
                <w:lang w:eastAsia="zh-TW"/>
              </w:rPr>
              <w:t>mM Gln)</w:t>
            </w:r>
          </w:p>
        </w:tc>
        <w:tc>
          <w:tcPr>
            <w:tcW w:w="2589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0.78</w:t>
            </w:r>
          </w:p>
        </w:tc>
        <w:tc>
          <w:tcPr>
            <w:tcW w:w="1016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sz w:val="24"/>
                <w:lang w:eastAsia="zh-TW"/>
              </w:rPr>
              <w:t>0.</w:t>
            </w:r>
            <w:r w:rsidRPr="006A7049">
              <w:rPr>
                <w:rFonts w:hint="eastAsia"/>
                <w:sz w:val="24"/>
                <w:lang w:eastAsia="zh-TW"/>
              </w:rPr>
              <w:t>06</w:t>
            </w:r>
          </w:p>
        </w:tc>
      </w:tr>
      <w:tr w:rsidR="00EE35C2" w:rsidRPr="006A7049" w:rsidTr="009431C7">
        <w:tc>
          <w:tcPr>
            <w:tcW w:w="2518" w:type="dxa"/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O</w:t>
            </w:r>
            <w:r>
              <w:rPr>
                <w:rFonts w:hint="eastAsia"/>
                <w:sz w:val="24"/>
                <w:lang w:eastAsia="zh-TW"/>
              </w:rPr>
              <w:t>vernight treatment</w:t>
            </w:r>
          </w:p>
        </w:tc>
        <w:tc>
          <w:tcPr>
            <w:tcW w:w="3119" w:type="dxa"/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0.1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rFonts w:hint="eastAsia"/>
                <w:sz w:val="24"/>
                <w:lang w:eastAsia="zh-TW"/>
              </w:rPr>
              <w:t>mM Gln</w:t>
            </w:r>
          </w:p>
        </w:tc>
        <w:tc>
          <w:tcPr>
            <w:tcW w:w="2589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0.89</w:t>
            </w:r>
          </w:p>
        </w:tc>
        <w:tc>
          <w:tcPr>
            <w:tcW w:w="1016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sz w:val="24"/>
                <w:lang w:eastAsia="zh-TW"/>
              </w:rPr>
              <w:t>0.</w:t>
            </w:r>
            <w:r w:rsidRPr="006A7049">
              <w:rPr>
                <w:rFonts w:hint="eastAsia"/>
                <w:sz w:val="24"/>
                <w:lang w:eastAsia="zh-TW"/>
              </w:rPr>
              <w:t>27</w:t>
            </w:r>
          </w:p>
        </w:tc>
      </w:tr>
      <w:tr w:rsidR="00EE35C2" w:rsidRPr="006A7049" w:rsidTr="009431C7">
        <w:tc>
          <w:tcPr>
            <w:tcW w:w="2518" w:type="dxa"/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O</w:t>
            </w:r>
            <w:r>
              <w:rPr>
                <w:rFonts w:hint="eastAsia"/>
                <w:sz w:val="24"/>
                <w:lang w:eastAsia="zh-TW"/>
              </w:rPr>
              <w:t>vernight treatment</w:t>
            </w:r>
          </w:p>
        </w:tc>
        <w:tc>
          <w:tcPr>
            <w:tcW w:w="3119" w:type="dxa"/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0.5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rFonts w:hint="eastAsia"/>
                <w:sz w:val="24"/>
                <w:lang w:eastAsia="zh-TW"/>
              </w:rPr>
              <w:t>mM Gln</w:t>
            </w:r>
          </w:p>
        </w:tc>
        <w:tc>
          <w:tcPr>
            <w:tcW w:w="2589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0.71</w:t>
            </w:r>
          </w:p>
        </w:tc>
        <w:tc>
          <w:tcPr>
            <w:tcW w:w="1016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sz w:val="24"/>
                <w:lang w:eastAsia="zh-TW"/>
              </w:rPr>
              <w:t>0.1</w:t>
            </w:r>
            <w:r w:rsidRPr="006A7049">
              <w:rPr>
                <w:rFonts w:hint="eastAsia"/>
                <w:sz w:val="24"/>
                <w:lang w:eastAsia="zh-TW"/>
              </w:rPr>
              <w:t>6</w:t>
            </w:r>
          </w:p>
        </w:tc>
      </w:tr>
      <w:tr w:rsidR="00EE35C2" w:rsidRPr="006A7049" w:rsidTr="009431C7">
        <w:tc>
          <w:tcPr>
            <w:tcW w:w="2518" w:type="dxa"/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O</w:t>
            </w:r>
            <w:r>
              <w:rPr>
                <w:rFonts w:hint="eastAsia"/>
                <w:sz w:val="24"/>
                <w:lang w:eastAsia="zh-TW"/>
              </w:rPr>
              <w:t>vernight treatment</w:t>
            </w:r>
          </w:p>
        </w:tc>
        <w:tc>
          <w:tcPr>
            <w:tcW w:w="3119" w:type="dxa"/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2</w:t>
            </w:r>
            <w:r w:rsidRPr="004527A5">
              <w:rPr>
                <w:color w:val="333333"/>
                <w:lang w:val="en"/>
              </w:rPr>
              <w:t>×</w:t>
            </w:r>
            <w:r w:rsidRPr="006A7049">
              <w:rPr>
                <w:rFonts w:hint="eastAsia"/>
                <w:sz w:val="24"/>
                <w:lang w:eastAsia="zh-TW"/>
              </w:rPr>
              <w:t xml:space="preserve"> Gly</w:t>
            </w:r>
          </w:p>
        </w:tc>
        <w:tc>
          <w:tcPr>
            <w:tcW w:w="2589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0.66</w:t>
            </w:r>
          </w:p>
        </w:tc>
        <w:tc>
          <w:tcPr>
            <w:tcW w:w="1016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sz w:val="24"/>
                <w:lang w:eastAsia="zh-TW"/>
              </w:rPr>
              <w:t>0.</w:t>
            </w:r>
            <w:r w:rsidRPr="006A7049">
              <w:rPr>
                <w:rFonts w:hint="eastAsia"/>
                <w:sz w:val="24"/>
                <w:lang w:eastAsia="zh-TW"/>
              </w:rPr>
              <w:t>02</w:t>
            </w:r>
          </w:p>
        </w:tc>
      </w:tr>
      <w:tr w:rsidR="00EE35C2" w:rsidRPr="006A7049" w:rsidTr="009431C7">
        <w:tc>
          <w:tcPr>
            <w:tcW w:w="2518" w:type="dxa"/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O</w:t>
            </w:r>
            <w:r>
              <w:rPr>
                <w:rFonts w:hint="eastAsia"/>
                <w:sz w:val="24"/>
                <w:lang w:eastAsia="zh-TW"/>
              </w:rPr>
              <w:t>vernight treatment</w:t>
            </w:r>
          </w:p>
        </w:tc>
        <w:tc>
          <w:tcPr>
            <w:tcW w:w="3119" w:type="dxa"/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2</w:t>
            </w:r>
            <w:r w:rsidRPr="004527A5">
              <w:rPr>
                <w:color w:val="333333"/>
                <w:lang w:val="en"/>
              </w:rPr>
              <w:t>×</w:t>
            </w:r>
            <w:r w:rsidRPr="006A7049">
              <w:rPr>
                <w:rFonts w:hint="eastAsia"/>
                <w:sz w:val="24"/>
                <w:lang w:eastAsia="zh-TW"/>
              </w:rPr>
              <w:t xml:space="preserve"> His</w:t>
            </w:r>
          </w:p>
        </w:tc>
        <w:tc>
          <w:tcPr>
            <w:tcW w:w="2589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0.79</w:t>
            </w:r>
          </w:p>
        </w:tc>
        <w:tc>
          <w:tcPr>
            <w:tcW w:w="1016" w:type="dxa"/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sz w:val="24"/>
                <w:lang w:eastAsia="zh-TW"/>
              </w:rPr>
              <w:t>0.0</w:t>
            </w:r>
            <w:r w:rsidRPr="006A7049">
              <w:rPr>
                <w:rFonts w:hint="eastAsia"/>
                <w:sz w:val="24"/>
                <w:lang w:eastAsia="zh-TW"/>
              </w:rPr>
              <w:t>03</w:t>
            </w:r>
          </w:p>
        </w:tc>
      </w:tr>
      <w:tr w:rsidR="00EE35C2" w:rsidRPr="006A7049" w:rsidTr="009431C7">
        <w:tc>
          <w:tcPr>
            <w:tcW w:w="2518" w:type="dxa"/>
            <w:tcBorders>
              <w:bottom w:val="nil"/>
            </w:tcBorders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O</w:t>
            </w:r>
            <w:r>
              <w:rPr>
                <w:rFonts w:hint="eastAsia"/>
                <w:sz w:val="24"/>
                <w:lang w:eastAsia="zh-TW"/>
              </w:rPr>
              <w:t>vernight treatment</w:t>
            </w:r>
          </w:p>
        </w:tc>
        <w:tc>
          <w:tcPr>
            <w:tcW w:w="3119" w:type="dxa"/>
            <w:tcBorders>
              <w:bottom w:val="nil"/>
            </w:tcBorders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2</w:t>
            </w:r>
            <w:r w:rsidRPr="004527A5">
              <w:rPr>
                <w:color w:val="333333"/>
                <w:lang w:val="en"/>
              </w:rPr>
              <w:t>×</w:t>
            </w:r>
            <w:r w:rsidRPr="006A7049">
              <w:rPr>
                <w:rFonts w:hint="eastAsia"/>
                <w:sz w:val="24"/>
                <w:lang w:eastAsia="zh-TW"/>
              </w:rPr>
              <w:t xml:space="preserve"> Arg</w:t>
            </w:r>
          </w:p>
        </w:tc>
        <w:tc>
          <w:tcPr>
            <w:tcW w:w="2589" w:type="dxa"/>
            <w:tcBorders>
              <w:bottom w:val="nil"/>
            </w:tcBorders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0.69</w:t>
            </w:r>
          </w:p>
        </w:tc>
        <w:tc>
          <w:tcPr>
            <w:tcW w:w="1016" w:type="dxa"/>
            <w:tcBorders>
              <w:bottom w:val="nil"/>
            </w:tcBorders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</w:t>
            </w:r>
            <w:r w:rsidRPr="006A7049">
              <w:rPr>
                <w:sz w:val="24"/>
                <w:lang w:eastAsia="zh-TW"/>
              </w:rPr>
              <w:t>0.</w:t>
            </w:r>
            <w:r w:rsidRPr="006A7049">
              <w:rPr>
                <w:rFonts w:hint="eastAsia"/>
                <w:sz w:val="24"/>
                <w:lang w:eastAsia="zh-TW"/>
              </w:rPr>
              <w:t>09</w:t>
            </w:r>
          </w:p>
        </w:tc>
      </w:tr>
      <w:tr w:rsidR="00EE35C2" w:rsidRPr="006A7049" w:rsidTr="009431C7">
        <w:tc>
          <w:tcPr>
            <w:tcW w:w="2518" w:type="dxa"/>
            <w:tcBorders>
              <w:top w:val="nil"/>
              <w:bottom w:val="nil"/>
            </w:tcBorders>
          </w:tcPr>
          <w:p w:rsidR="00EE35C2" w:rsidRPr="00EE35C2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O</w:t>
            </w:r>
            <w:r>
              <w:rPr>
                <w:rFonts w:hint="eastAsia"/>
                <w:sz w:val="24"/>
                <w:lang w:eastAsia="zh-TW"/>
              </w:rPr>
              <w:t>vernight treatment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E35C2" w:rsidRPr="006A7049" w:rsidRDefault="00EE35C2" w:rsidP="00513ECB">
            <w:pPr>
              <w:spacing w:after="200"/>
              <w:jc w:val="both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2</w:t>
            </w:r>
            <w:r w:rsidRPr="004527A5">
              <w:rPr>
                <w:color w:val="333333"/>
                <w:lang w:val="en"/>
              </w:rPr>
              <w:t>×</w:t>
            </w:r>
            <w:r w:rsidRPr="006A7049">
              <w:rPr>
                <w:rFonts w:hint="eastAsia"/>
                <w:sz w:val="24"/>
                <w:lang w:eastAsia="zh-TW"/>
              </w:rPr>
              <w:t xml:space="preserve"> Glu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rFonts w:hint="eastAsia"/>
                <w:sz w:val="24"/>
                <w:lang w:eastAsia="zh-TW"/>
              </w:rPr>
              <w:t>0.86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E35C2" w:rsidRPr="006A7049" w:rsidRDefault="00EE35C2" w:rsidP="00513ECB">
            <w:pPr>
              <w:spacing w:after="200"/>
              <w:jc w:val="center"/>
              <w:rPr>
                <w:sz w:val="24"/>
                <w:lang w:eastAsia="zh-TW"/>
              </w:rPr>
            </w:pPr>
            <w:r w:rsidRPr="006A7049">
              <w:rPr>
                <w:sz w:val="24"/>
              </w:rPr>
              <w:t>±</w:t>
            </w:r>
            <w:r w:rsidRPr="006A7049">
              <w:rPr>
                <w:rFonts w:hint="eastAsia"/>
                <w:sz w:val="24"/>
                <w:lang w:eastAsia="zh-TW"/>
              </w:rPr>
              <w:t xml:space="preserve"> 0.05</w:t>
            </w:r>
          </w:p>
        </w:tc>
      </w:tr>
    </w:tbl>
    <w:p w:rsidR="005374BB" w:rsidRPr="006E5639" w:rsidRDefault="005374BB" w:rsidP="005374BB">
      <w:pPr>
        <w:spacing w:before="200" w:after="200"/>
        <w:jc w:val="both"/>
        <w:rPr>
          <w:lang w:eastAsia="zh-TW"/>
        </w:rPr>
      </w:pPr>
      <w:r w:rsidRPr="00701DAE">
        <w:rPr>
          <w:lang w:eastAsia="zh-TW"/>
        </w:rPr>
        <w:t>Mean</w:t>
      </w:r>
      <w:r>
        <w:rPr>
          <w:rFonts w:hint="eastAsia"/>
          <w:lang w:eastAsia="zh-TW"/>
        </w:rPr>
        <w:t xml:space="preserve"> </w:t>
      </w:r>
      <w:r w:rsidR="005B1456">
        <w:rPr>
          <w:rFonts w:hint="eastAsia"/>
          <w:lang w:eastAsia="zh-TW"/>
        </w:rPr>
        <w:t>values of migration</w:t>
      </w:r>
      <w:r w:rsidRPr="00701DAE">
        <w:rPr>
          <w:lang w:eastAsia="zh-TW"/>
        </w:rPr>
        <w:t xml:space="preserve"> ± SEM from three independent experiments performed in triplicate are shown.</w:t>
      </w:r>
      <w:r w:rsidRPr="007A51C6">
        <w:t xml:space="preserve"> </w:t>
      </w:r>
      <w:r>
        <w:rPr>
          <w:rFonts w:hint="eastAsia"/>
          <w:lang w:eastAsia="zh-TW"/>
        </w:rPr>
        <w:t>The</w:t>
      </w:r>
      <w:r w:rsidRPr="007A51C6">
        <w:rPr>
          <w:lang w:eastAsia="zh-TW"/>
        </w:rPr>
        <w:t xml:space="preserve"> number of migrating </w:t>
      </w:r>
      <w:r>
        <w:rPr>
          <w:rFonts w:hint="eastAsia"/>
          <w:lang w:eastAsia="zh-TW"/>
        </w:rPr>
        <w:t xml:space="preserve">LPS-acitivated </w:t>
      </w:r>
      <w:r w:rsidRPr="007A51C6">
        <w:rPr>
          <w:lang w:eastAsia="zh-TW"/>
        </w:rPr>
        <w:t xml:space="preserve">DCs </w:t>
      </w:r>
      <w:r>
        <w:rPr>
          <w:rFonts w:hint="eastAsia"/>
          <w:lang w:eastAsia="zh-TW"/>
        </w:rPr>
        <w:t>(</w:t>
      </w:r>
      <w:r w:rsidR="00EE35C2">
        <w:rPr>
          <w:rFonts w:hint="eastAsia"/>
          <w:lang w:eastAsia="zh-TW"/>
        </w:rPr>
        <w:t>overnight treatment</w:t>
      </w:r>
      <w:r>
        <w:rPr>
          <w:rFonts w:hint="eastAsia"/>
          <w:lang w:eastAsia="zh-TW"/>
        </w:rPr>
        <w:t xml:space="preserve">) </w:t>
      </w:r>
      <w:r w:rsidRPr="007A51C6">
        <w:rPr>
          <w:lang w:eastAsia="zh-TW"/>
        </w:rPr>
        <w:t>in t</w:t>
      </w:r>
      <w:r>
        <w:rPr>
          <w:lang w:eastAsia="zh-TW"/>
        </w:rPr>
        <w:t>he presence of each test factor</w:t>
      </w:r>
      <w:r>
        <w:rPr>
          <w:rFonts w:hint="eastAsia"/>
          <w:lang w:eastAsia="zh-TW"/>
        </w:rPr>
        <w:t xml:space="preserve"> is normalized by</w:t>
      </w:r>
      <w:r w:rsidRPr="007A51C6">
        <w:rPr>
          <w:lang w:eastAsia="zh-TW"/>
        </w:rPr>
        <w:t xml:space="preserve"> the spontaneous migration of </w:t>
      </w:r>
      <w:r>
        <w:rPr>
          <w:rFonts w:hint="eastAsia"/>
          <w:lang w:eastAsia="zh-TW"/>
        </w:rPr>
        <w:t>uninfected</w:t>
      </w:r>
      <w:r w:rsidR="00616977">
        <w:rPr>
          <w:lang w:eastAsia="zh-TW"/>
        </w:rPr>
        <w:t xml:space="preserve"> </w:t>
      </w:r>
      <w:r w:rsidRPr="007A51C6">
        <w:rPr>
          <w:lang w:eastAsia="zh-TW"/>
        </w:rPr>
        <w:t xml:space="preserve">DCs </w:t>
      </w:r>
      <w:r w:rsidR="00EE35C2">
        <w:rPr>
          <w:rFonts w:hint="eastAsia"/>
          <w:lang w:eastAsia="zh-TW"/>
        </w:rPr>
        <w:t>(no treatment</w:t>
      </w:r>
      <w:r>
        <w:rPr>
          <w:rFonts w:hint="eastAsia"/>
          <w:lang w:eastAsia="zh-TW"/>
        </w:rPr>
        <w:t xml:space="preserve">) </w:t>
      </w:r>
      <w:r w:rsidRPr="007A51C6">
        <w:rPr>
          <w:lang w:eastAsia="zh-TW"/>
        </w:rPr>
        <w:t>in the absence of test factors</w:t>
      </w:r>
      <w:r>
        <w:rPr>
          <w:rFonts w:hint="eastAsia"/>
          <w:lang w:eastAsia="zh-TW"/>
        </w:rPr>
        <w:t xml:space="preserve"> (the control medium)</w:t>
      </w:r>
      <w:r w:rsidRPr="007A51C6">
        <w:rPr>
          <w:lang w:eastAsia="zh-TW"/>
        </w:rPr>
        <w:t>.</w:t>
      </w:r>
    </w:p>
    <w:p w:rsidR="00AF6F21" w:rsidRDefault="00AF6F21"/>
    <w:sectPr w:rsidR="00AF6F21" w:rsidSect="00143F6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B"/>
    <w:rsid w:val="003D43B0"/>
    <w:rsid w:val="005374BB"/>
    <w:rsid w:val="005B1456"/>
    <w:rsid w:val="00616977"/>
    <w:rsid w:val="009431C7"/>
    <w:rsid w:val="00AF6F21"/>
    <w:rsid w:val="00BF16FE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BB"/>
    <w:pPr>
      <w:widowControl w:val="0"/>
    </w:pPr>
    <w:rPr>
      <w:rFonts w:ascii="Times New Roman" w:eastAsia="新細明體" w:hAnsi="Times New Roman" w:cs="Times New Roman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4B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BB"/>
    <w:pPr>
      <w:widowControl w:val="0"/>
    </w:pPr>
    <w:rPr>
      <w:rFonts w:ascii="Times New Roman" w:eastAsia="新細明體" w:hAnsi="Times New Roman" w:cs="Times New Roman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4B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CSBF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2014-06-17T07:08:00Z</dcterms:created>
  <dcterms:modified xsi:type="dcterms:W3CDTF">2014-08-08T21:38:00Z</dcterms:modified>
</cp:coreProperties>
</file>